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F2ACA" w14:textId="77777777" w:rsidR="00DD354D" w:rsidRDefault="00DD354D" w:rsidP="00DD35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NOTICE</w:t>
      </w:r>
    </w:p>
    <w:p w14:paraId="54796B43" w14:textId="77777777" w:rsidR="00DD354D" w:rsidRDefault="00DD354D" w:rsidP="00DD35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14C80C" w14:textId="705BFD51" w:rsidR="00DD354D" w:rsidRDefault="00DD354D" w:rsidP="00DD354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Lafayette County Board of County Commissioners will be accepting sealed bids to replace the 5 ½-ton dehumidifier </w:t>
      </w:r>
      <w:r w:rsidR="007C4E7B">
        <w:rPr>
          <w:rFonts w:ascii="Times New Roman" w:hAnsi="Times New Roman" w:cs="Times New Roman"/>
          <w:sz w:val="24"/>
          <w:szCs w:val="24"/>
        </w:rPr>
        <w:t xml:space="preserve">unit </w:t>
      </w:r>
      <w:r>
        <w:rPr>
          <w:rFonts w:ascii="Times New Roman" w:hAnsi="Times New Roman" w:cs="Times New Roman"/>
          <w:sz w:val="24"/>
          <w:szCs w:val="24"/>
        </w:rPr>
        <w:t>at the Lafayette County Library.</w:t>
      </w:r>
      <w:r w:rsidRPr="00A13A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There will be a mandatory walk-thru meeting held on Monday, August 10,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10:00 a.m. at the Lafayette County Library located at 120 NE Crawford Street Mayo, FL 32066. </w:t>
      </w:r>
      <w:r w:rsidR="00800BB6">
        <w:rPr>
          <w:rFonts w:ascii="Times New Roman" w:hAnsi="Times New Roman" w:cs="Times New Roman"/>
          <w:sz w:val="24"/>
          <w:szCs w:val="24"/>
        </w:rPr>
        <w:t xml:space="preserve">A bid packet containing specifications and information regarding the replacement unit and model will be provided to all attendants at the mandatory walkthrough. </w:t>
      </w:r>
      <w:r>
        <w:rPr>
          <w:rFonts w:ascii="Times New Roman" w:hAnsi="Times New Roman" w:cs="Times New Roman"/>
          <w:sz w:val="24"/>
          <w:szCs w:val="24"/>
        </w:rPr>
        <w:t xml:space="preserve">All bids are due by Friday, August 21,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3:00 p.m., and will be opened at a regular scheduled Board Meeting on Tuesday, August 25,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5:30 p.m., or as soon thereafter as the bids can be opened. If you have any questions, please contact Marcus Calhoun at (386)209-3774 or </w:t>
      </w:r>
      <w:hyperlink r:id="rId4" w:history="1">
        <w:r w:rsidRPr="00453758">
          <w:rPr>
            <w:rStyle w:val="Hyperlink"/>
            <w:rFonts w:ascii="Times New Roman" w:hAnsi="Times New Roman" w:cs="Times New Roman"/>
            <w:sz w:val="24"/>
            <w:szCs w:val="24"/>
          </w:rPr>
          <w:t>mcalhounlafayettemaint@gmail.com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4B64FB" w14:textId="77777777" w:rsidR="00DD354D" w:rsidRDefault="00DD354D" w:rsidP="00DD354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Lafayette County Board of County Commissioners reserve the right to accept and/or reject </w:t>
      </w:r>
      <w:proofErr w:type="gramStart"/>
      <w:r>
        <w:rPr>
          <w:rFonts w:ascii="Times New Roman" w:hAnsi="Times New Roman" w:cs="Times New Roman"/>
          <w:sz w:val="24"/>
          <w:szCs w:val="24"/>
        </w:rPr>
        <w:t>any and 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bids, with or without cause, to waive technicalities or to accept the bid which, in its judgment, best serves the interest of Lafayette County. </w:t>
      </w:r>
      <w:proofErr w:type="gramStart"/>
      <w:r>
        <w:rPr>
          <w:rFonts w:ascii="Times New Roman" w:hAnsi="Times New Roman" w:cs="Times New Roman"/>
          <w:sz w:val="24"/>
          <w:szCs w:val="24"/>
        </w:rPr>
        <w:t>Persons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advised that, if they decide to appeal any decision made concerning the award of this bid, they will need to ensure that a verbatim record of the proceedings is made, which record includes the testimony and evidence upon which the appeal is to be made.</w:t>
      </w:r>
    </w:p>
    <w:p w14:paraId="586DA4E2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5B58AF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Order Of:</w:t>
      </w:r>
    </w:p>
    <w:p w14:paraId="2865D83D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256B82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9A4D47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3864A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93BB7F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Anthony Adams, Chairman</w:t>
      </w:r>
    </w:p>
    <w:p w14:paraId="3A8CBF4B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Lafayette County Commission</w:t>
      </w:r>
    </w:p>
    <w:p w14:paraId="44937703" w14:textId="77777777" w:rsidR="00DD354D" w:rsidRDefault="00DD354D" w:rsidP="00DD35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4994F7" w14:textId="77777777" w:rsidR="00DD354D" w:rsidRPr="00B02967" w:rsidRDefault="00DD354D" w:rsidP="00DD354D">
      <w:pPr>
        <w:spacing w:after="0"/>
        <w:rPr>
          <w:rFonts w:ascii="Times New Roman" w:hAnsi="Times New Roman" w:cs="Times New Roman"/>
        </w:rPr>
      </w:pPr>
      <w:r w:rsidRPr="00B02967">
        <w:rPr>
          <w:rFonts w:ascii="Times New Roman" w:hAnsi="Times New Roman" w:cs="Times New Roman"/>
        </w:rPr>
        <w:t>RIVERBEND NEWS</w:t>
      </w:r>
    </w:p>
    <w:p w14:paraId="69E4B0A1" w14:textId="7BFFC19D" w:rsidR="00DD354D" w:rsidRDefault="00DD354D" w:rsidP="00DD354D">
      <w:pPr>
        <w:spacing w:after="0"/>
        <w:rPr>
          <w:rFonts w:ascii="Times New Roman" w:hAnsi="Times New Roman" w:cs="Times New Roman"/>
        </w:rPr>
      </w:pPr>
      <w:r w:rsidRPr="00B02967">
        <w:rPr>
          <w:rFonts w:ascii="Times New Roman" w:hAnsi="Times New Roman" w:cs="Times New Roman"/>
        </w:rPr>
        <w:t xml:space="preserve">Please </w:t>
      </w:r>
      <w:r>
        <w:rPr>
          <w:rFonts w:ascii="Times New Roman" w:hAnsi="Times New Roman" w:cs="Times New Roman"/>
        </w:rPr>
        <w:t>R</w:t>
      </w:r>
      <w:r w:rsidRPr="00B02967">
        <w:rPr>
          <w:rFonts w:ascii="Times New Roman" w:hAnsi="Times New Roman" w:cs="Times New Roman"/>
        </w:rPr>
        <w:t xml:space="preserve">un </w:t>
      </w:r>
      <w:r>
        <w:rPr>
          <w:rFonts w:ascii="Times New Roman" w:hAnsi="Times New Roman" w:cs="Times New Roman"/>
        </w:rPr>
        <w:t>7/22/26 and 7/29/26</w:t>
      </w:r>
    </w:p>
    <w:p w14:paraId="4C2C463D" w14:textId="77777777" w:rsidR="008553F5" w:rsidRDefault="008553F5"/>
    <w:sectPr w:rsidR="00855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4D"/>
    <w:rsid w:val="001F025B"/>
    <w:rsid w:val="002117F0"/>
    <w:rsid w:val="00754EFE"/>
    <w:rsid w:val="007C4E7B"/>
    <w:rsid w:val="00800BB6"/>
    <w:rsid w:val="00840AE9"/>
    <w:rsid w:val="008553F5"/>
    <w:rsid w:val="00AB1FBF"/>
    <w:rsid w:val="00BE3823"/>
    <w:rsid w:val="00C17BCA"/>
    <w:rsid w:val="00DD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09BBA"/>
  <w15:chartTrackingRefBased/>
  <w15:docId w15:val="{5C452B30-CEE3-4289-9F98-A75AD25D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54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5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5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54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54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54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54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54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54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54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5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5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5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5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5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5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3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54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3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54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35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54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35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5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5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35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calhounlafayettemain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254</Words>
  <Characters>1277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Julya Johnson</dc:creator>
  <cp:keywords/>
  <dc:description/>
  <cp:lastModifiedBy>Julya Johnson</cp:lastModifiedBy>
  <cp:revision>3</cp:revision>
  <dcterms:created xsi:type="dcterms:W3CDTF">2026-07-13T13:56:00Z</dcterms:created>
  <dcterms:modified xsi:type="dcterms:W3CDTF">2026-07-13T15:04:00Z</dcterms:modified>
</cp:coreProperties>
</file>